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13" w:rsidRPr="007F7728" w:rsidRDefault="00DB4913" w:rsidP="00DB4913">
      <w:pPr>
        <w:tabs>
          <w:tab w:val="left" w:pos="8250"/>
        </w:tabs>
        <w:jc w:val="both"/>
        <w:rPr>
          <w:b/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1.</w:t>
      </w:r>
      <w:r w:rsidRPr="007F7728">
        <w:rPr>
          <w:b/>
          <w:sz w:val="28"/>
          <w:szCs w:val="28"/>
          <w:lang w:val="ru-RU" w:eastAsia="ko-KR"/>
        </w:rPr>
        <w:t>Кандидаты должны быть из малообеспеченных семей, а именно:</w:t>
      </w:r>
    </w:p>
    <w:p w:rsidR="00DB4913" w:rsidRPr="007B4475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а) с</w:t>
      </w:r>
      <w:r w:rsidRPr="007B4475">
        <w:rPr>
          <w:sz w:val="28"/>
          <w:szCs w:val="28"/>
          <w:lang w:val="ru-RU" w:eastAsia="ko-KR"/>
        </w:rPr>
        <w:t>туденты-сироты, оставшиеся без попечения родителей;</w:t>
      </w:r>
    </w:p>
    <w:p w:rsidR="00DB4913" w:rsidRPr="007B4475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б) с</w:t>
      </w:r>
      <w:r w:rsidRPr="007B4475">
        <w:rPr>
          <w:sz w:val="28"/>
          <w:szCs w:val="28"/>
          <w:lang w:val="ru-RU" w:eastAsia="ko-KR"/>
        </w:rPr>
        <w:t>туденты, имеющие обоих или единственного родителя с нерабочей (I или II) группой инвалидности;</w:t>
      </w:r>
    </w:p>
    <w:p w:rsidR="00DB4913" w:rsidRPr="007B4475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в) с</w:t>
      </w:r>
      <w:r w:rsidRPr="007B4475">
        <w:rPr>
          <w:sz w:val="28"/>
          <w:szCs w:val="28"/>
          <w:lang w:val="ru-RU" w:eastAsia="ko-KR"/>
        </w:rPr>
        <w:t>туденты, имеющие обоих или</w:t>
      </w:r>
      <w:r>
        <w:rPr>
          <w:sz w:val="28"/>
          <w:szCs w:val="28"/>
          <w:lang w:val="ru-RU" w:eastAsia="ko-KR"/>
        </w:rPr>
        <w:t xml:space="preserve"> единственного родителя, которые являются пенсионерами</w:t>
      </w:r>
      <w:r w:rsidRPr="007B4475">
        <w:rPr>
          <w:sz w:val="28"/>
          <w:szCs w:val="28"/>
          <w:lang w:val="ru-RU" w:eastAsia="ko-KR"/>
        </w:rPr>
        <w:t xml:space="preserve"> по возрасту (не работающих);</w:t>
      </w:r>
    </w:p>
    <w:p w:rsidR="00DB4913" w:rsidRPr="007F7728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г) с</w:t>
      </w:r>
      <w:r w:rsidRPr="007B4475">
        <w:rPr>
          <w:sz w:val="28"/>
          <w:szCs w:val="28"/>
          <w:lang w:val="ru-RU" w:eastAsia="ko-KR"/>
        </w:rPr>
        <w:t>туденты из многодетных семей</w:t>
      </w:r>
      <w:r w:rsidRPr="007B4475">
        <w:rPr>
          <w:color w:val="0000FF"/>
          <w:sz w:val="28"/>
          <w:szCs w:val="28"/>
          <w:lang w:val="ru-RU" w:eastAsia="ko-KR"/>
        </w:rPr>
        <w:t xml:space="preserve"> </w:t>
      </w:r>
      <w:r w:rsidRPr="007B4475">
        <w:rPr>
          <w:sz w:val="28"/>
          <w:szCs w:val="28"/>
          <w:lang w:val="ru-RU" w:eastAsia="ko-KR"/>
        </w:rPr>
        <w:t>(</w:t>
      </w:r>
      <w:proofErr w:type="gramStart"/>
      <w:r w:rsidRPr="007B4475">
        <w:rPr>
          <w:sz w:val="28"/>
          <w:szCs w:val="28"/>
          <w:lang w:val="ru-RU"/>
        </w:rPr>
        <w:t>семьи</w:t>
      </w:r>
      <w:proofErr w:type="gramEnd"/>
      <w:r w:rsidRPr="007B4475">
        <w:rPr>
          <w:sz w:val="28"/>
          <w:szCs w:val="28"/>
          <w:lang w:val="ru-RU"/>
        </w:rPr>
        <w:t xml:space="preserve"> имеющие от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</w:t>
      </w:r>
      <w:proofErr w:type="spellStart"/>
      <w:r w:rsidRPr="007B4475">
        <w:rPr>
          <w:sz w:val="28"/>
          <w:szCs w:val="28"/>
          <w:lang w:val="ru-RU"/>
        </w:rPr>
        <w:t>послесреднего</w:t>
      </w:r>
      <w:proofErr w:type="spellEnd"/>
      <w:r w:rsidRPr="007B4475">
        <w:rPr>
          <w:sz w:val="28"/>
          <w:szCs w:val="28"/>
          <w:lang w:val="ru-RU"/>
        </w:rPr>
        <w:t xml:space="preserve"> образования, высших учебных заведениях</w:t>
      </w:r>
      <w:r w:rsidRPr="007B4475">
        <w:rPr>
          <w:sz w:val="28"/>
          <w:szCs w:val="28"/>
          <w:lang w:val="ru-RU" w:eastAsia="ko-KR"/>
        </w:rPr>
        <w:t>)</w:t>
      </w:r>
      <w:r>
        <w:rPr>
          <w:sz w:val="28"/>
          <w:szCs w:val="28"/>
          <w:lang w:val="ru-RU" w:eastAsia="ko-KR"/>
        </w:rPr>
        <w:t>.</w:t>
      </w:r>
    </w:p>
    <w:p w:rsidR="00DB4913" w:rsidRPr="00647EFC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2.</w:t>
      </w:r>
      <w:r w:rsidRPr="007B4475">
        <w:rPr>
          <w:sz w:val="28"/>
          <w:szCs w:val="28"/>
          <w:lang w:val="ru-RU" w:eastAsia="ko-KR"/>
        </w:rPr>
        <w:t>Предпочтение будет отдано г</w:t>
      </w:r>
      <w:r>
        <w:rPr>
          <w:sz w:val="28"/>
          <w:szCs w:val="28"/>
          <w:lang w:val="ru-RU" w:eastAsia="ko-KR"/>
        </w:rPr>
        <w:t xml:space="preserve">ражданам Казахстана, проживающим за пределами города </w:t>
      </w:r>
      <w:proofErr w:type="spellStart"/>
      <w:r>
        <w:rPr>
          <w:sz w:val="28"/>
          <w:szCs w:val="28"/>
          <w:lang w:val="ru-RU" w:eastAsia="ko-KR"/>
        </w:rPr>
        <w:t>Алматы</w:t>
      </w:r>
      <w:proofErr w:type="spellEnd"/>
      <w:r>
        <w:rPr>
          <w:sz w:val="28"/>
          <w:szCs w:val="28"/>
          <w:lang w:val="ru-RU" w:eastAsia="ko-KR"/>
        </w:rPr>
        <w:t>.</w:t>
      </w:r>
    </w:p>
    <w:p w:rsidR="00DB4913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3.</w:t>
      </w:r>
      <w:r w:rsidRPr="007B4475">
        <w:rPr>
          <w:sz w:val="28"/>
          <w:szCs w:val="28"/>
          <w:lang w:val="ru-RU" w:eastAsia="ko-KR"/>
        </w:rPr>
        <w:t>Кандидаты должны продемонстрировать высокую академическую успеваемость, не менее чем 3,0 баллов в совокупности</w:t>
      </w:r>
      <w:r>
        <w:rPr>
          <w:sz w:val="28"/>
          <w:szCs w:val="28"/>
          <w:lang w:val="ru-RU" w:eastAsia="ko-KR"/>
        </w:rPr>
        <w:t xml:space="preserve"> и высокий уровень английского языка.</w:t>
      </w:r>
    </w:p>
    <w:p w:rsidR="00DB4913" w:rsidRPr="007B4475" w:rsidRDefault="00DB4913" w:rsidP="00DB4913">
      <w:pPr>
        <w:tabs>
          <w:tab w:val="left" w:pos="8250"/>
        </w:tabs>
        <w:jc w:val="both"/>
        <w:rPr>
          <w:sz w:val="28"/>
          <w:szCs w:val="28"/>
          <w:lang w:val="ru-RU" w:eastAsia="ko-KR"/>
        </w:rPr>
      </w:pPr>
    </w:p>
    <w:p w:rsidR="00DB4913" w:rsidRPr="007F7728" w:rsidRDefault="00DB4913" w:rsidP="00DB4913">
      <w:pPr>
        <w:pStyle w:val="a3"/>
        <w:spacing w:after="0"/>
        <w:jc w:val="both"/>
        <w:rPr>
          <w:b/>
          <w:sz w:val="28"/>
          <w:szCs w:val="28"/>
          <w:lang w:val="ru-RU"/>
        </w:rPr>
      </w:pPr>
      <w:r w:rsidRPr="007F7728">
        <w:rPr>
          <w:b/>
          <w:sz w:val="28"/>
          <w:szCs w:val="28"/>
          <w:lang w:val="ru-RU"/>
        </w:rPr>
        <w:t>Отбор претендентов будет проходить по следующим этапам:</w:t>
      </w:r>
    </w:p>
    <w:p w:rsidR="00DB4913" w:rsidRDefault="00DB4913" w:rsidP="00DB4913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1.представление кандидатов на стипендию деканами, указанных в договоре факультетов;</w:t>
      </w:r>
    </w:p>
    <w:p w:rsidR="00DB4913" w:rsidRDefault="00DB4913" w:rsidP="00DB4913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2.проведение письменного конкурса на лучшее эссе на тему  «Почему я должен стать участником программы стипендии </w:t>
      </w:r>
      <w:r w:rsidRPr="00751445">
        <w:rPr>
          <w:sz w:val="28"/>
          <w:szCs w:val="28"/>
          <w:lang w:val="ru-RU"/>
        </w:rPr>
        <w:t>«</w:t>
      </w:r>
      <w:proofErr w:type="spellStart"/>
      <w:r w:rsidRPr="00751445">
        <w:rPr>
          <w:sz w:val="28"/>
          <w:szCs w:val="28"/>
          <w:lang w:val="ru-RU"/>
        </w:rPr>
        <w:t>Samsung</w:t>
      </w:r>
      <w:proofErr w:type="spellEnd"/>
      <w:r w:rsidRPr="00751445">
        <w:rPr>
          <w:sz w:val="28"/>
          <w:szCs w:val="28"/>
          <w:lang w:val="ru-RU"/>
        </w:rPr>
        <w:t xml:space="preserve"> </w:t>
      </w:r>
      <w:proofErr w:type="spellStart"/>
      <w:r w:rsidRPr="00751445">
        <w:rPr>
          <w:sz w:val="28"/>
          <w:szCs w:val="28"/>
          <w:lang w:val="ru-RU"/>
        </w:rPr>
        <w:t>Electronics</w:t>
      </w:r>
      <w:proofErr w:type="spellEnd"/>
      <w:r>
        <w:rPr>
          <w:sz w:val="28"/>
          <w:szCs w:val="28"/>
          <w:lang w:val="ru-RU"/>
        </w:rPr>
        <w:t>»? (на английском языке);</w:t>
      </w:r>
    </w:p>
    <w:p w:rsidR="00DB4913" w:rsidRDefault="00DB4913" w:rsidP="00DB4913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3.проведение тестирования по английскому языку и собеседование с руководителями программы  </w:t>
      </w:r>
      <w:r>
        <w:rPr>
          <w:sz w:val="28"/>
          <w:szCs w:val="28"/>
        </w:rPr>
        <w:t>Global</w:t>
      </w:r>
      <w:r w:rsidRPr="003D4D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Class</w:t>
      </w:r>
      <w:r w:rsidRPr="003D4D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MDP</w:t>
      </w:r>
      <w:r w:rsidRPr="00647E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«Устойчивое развитие»;</w:t>
      </w:r>
    </w:p>
    <w:p w:rsidR="00DB4913" w:rsidRDefault="00DB4913" w:rsidP="00DB4913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4.собеседование в офисе компании </w:t>
      </w:r>
      <w:r w:rsidRPr="00751445">
        <w:rPr>
          <w:sz w:val="28"/>
          <w:szCs w:val="28"/>
          <w:lang w:val="ru-RU"/>
        </w:rPr>
        <w:t>«</w:t>
      </w:r>
      <w:proofErr w:type="spellStart"/>
      <w:r w:rsidRPr="00751445">
        <w:rPr>
          <w:sz w:val="28"/>
          <w:szCs w:val="28"/>
          <w:lang w:val="ru-RU"/>
        </w:rPr>
        <w:t>Samsung</w:t>
      </w:r>
      <w:proofErr w:type="spellEnd"/>
      <w:r w:rsidRPr="00751445">
        <w:rPr>
          <w:sz w:val="28"/>
          <w:szCs w:val="28"/>
          <w:lang w:val="ru-RU"/>
        </w:rPr>
        <w:t xml:space="preserve"> </w:t>
      </w:r>
      <w:proofErr w:type="spellStart"/>
      <w:r w:rsidRPr="00751445">
        <w:rPr>
          <w:sz w:val="28"/>
          <w:szCs w:val="28"/>
          <w:lang w:val="ru-RU"/>
        </w:rPr>
        <w:t>Electronics</w:t>
      </w:r>
      <w:proofErr w:type="spellEnd"/>
      <w:r>
        <w:rPr>
          <w:sz w:val="28"/>
          <w:szCs w:val="28"/>
          <w:lang w:val="ru-RU"/>
        </w:rPr>
        <w:t>» (на английском языке).</w:t>
      </w:r>
    </w:p>
    <w:p w:rsidR="00DB4913" w:rsidRDefault="00DB4913" w:rsidP="00DB4913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DB4913" w:rsidRDefault="00DB4913" w:rsidP="00DB4913">
      <w:pPr>
        <w:pStyle w:val="a3"/>
        <w:spacing w:after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дальнейшем студент-магистрант – победитель программы должен зарегистрироваться на 4 и более предмета в осеннем и весеннем семестрах, и 2 и менее в летних семестрах.</w:t>
      </w:r>
      <w:proofErr w:type="gramEnd"/>
      <w:r>
        <w:rPr>
          <w:sz w:val="28"/>
          <w:szCs w:val="28"/>
          <w:lang w:val="ru-RU"/>
        </w:rPr>
        <w:t xml:space="preserve">  Средний академический балл не ниже 3,0 по результатам каждого семестра.  В случае падения успеваемости спонсируемых студентов, компания имеет право потребовать замены студента. </w:t>
      </w:r>
    </w:p>
    <w:p w:rsidR="0052743D" w:rsidRPr="00DB4913" w:rsidRDefault="00DB4913">
      <w:pPr>
        <w:rPr>
          <w:lang w:val="ru-RU"/>
        </w:rPr>
      </w:pPr>
    </w:p>
    <w:sectPr w:rsidR="0052743D" w:rsidRPr="00DB4913" w:rsidSect="00EC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13"/>
    <w:rsid w:val="00045A87"/>
    <w:rsid w:val="00315D22"/>
    <w:rsid w:val="00383E57"/>
    <w:rsid w:val="005B6622"/>
    <w:rsid w:val="008F66CE"/>
    <w:rsid w:val="00DB4913"/>
    <w:rsid w:val="00E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1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49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B4913"/>
    <w:rPr>
      <w:rFonts w:ascii="Times New Roman" w:eastAsia="Batang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kaznu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2013-09-04T05:40:00Z</dcterms:created>
  <dcterms:modified xsi:type="dcterms:W3CDTF">2013-09-04T05:41:00Z</dcterms:modified>
</cp:coreProperties>
</file>